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83"/>
        <w:gridCol w:w="2159"/>
        <w:gridCol w:w="1650"/>
        <w:gridCol w:w="2026"/>
        <w:gridCol w:w="1653"/>
        <w:gridCol w:w="2008"/>
        <w:gridCol w:w="1553"/>
        <w:gridCol w:w="1594"/>
        <w:gridCol w:w="1260"/>
      </w:tblGrid>
      <w:tr w:rsidR="00A91479" w:rsidTr="00A91479">
        <w:trPr>
          <w:trHeight w:val="1975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Наименование городского (сельского) поселения 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Адрес (описание местоположения) земельного участка 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>Реквизиты постановления об утверждении схемы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Кадастровый номер земельного участка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Вид разрешенного использования земельного участка 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Площадь земельного участка, </w:t>
            </w:r>
            <w:proofErr w:type="spellStart"/>
            <w:r w:rsidRPr="00A91479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A91479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</w:tr>
      <w:tr w:rsidR="00A91479" w:rsidTr="00A91479">
        <w:trPr>
          <w:trHeight w:val="155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A9147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A91479">
              <w:rPr>
                <w:color w:val="000000"/>
                <w:sz w:val="18"/>
                <w:szCs w:val="18"/>
              </w:rPr>
              <w:t xml:space="preserve"> муниципальный </w:t>
            </w:r>
            <w:bookmarkStart w:id="0" w:name="_GoBack"/>
            <w:bookmarkEnd w:id="0"/>
            <w:r w:rsidRPr="00A91479">
              <w:rPr>
                <w:color w:val="000000"/>
                <w:sz w:val="18"/>
                <w:szCs w:val="18"/>
              </w:rPr>
              <w:t>район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>Петровское сельское поселение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>д. Овраги, участок 10, проезд Лесной.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>47:03:0706001:353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1500</w:t>
            </w:r>
          </w:p>
        </w:tc>
      </w:tr>
      <w:tr w:rsidR="00A91479" w:rsidTr="00A91479">
        <w:trPr>
          <w:trHeight w:val="112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A9147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A9147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>Петровское сельское поселение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д. Ягодное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е</w:t>
            </w: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об утверждении схемы № 3888 от 17.11.2025 (приложение 1)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1082</w:t>
            </w:r>
          </w:p>
        </w:tc>
      </w:tr>
      <w:tr w:rsidR="00A91479" w:rsidTr="00A91479">
        <w:trPr>
          <w:trHeight w:val="150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A9147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A9147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>Петровское сельское поселение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д. Ягодное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е</w:t>
            </w: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об утверждении схемы № 3888 от 17.11.2025 (приложение 2)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1500</w:t>
            </w:r>
          </w:p>
        </w:tc>
      </w:tr>
      <w:tr w:rsidR="00A91479" w:rsidTr="00A91479">
        <w:trPr>
          <w:trHeight w:val="150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A9147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A9147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>Петровское сельское поселение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д. Ягодное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е</w:t>
            </w: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об утверждении схемы № 3888 от 17.11.2025 (приложение 3)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1500</w:t>
            </w:r>
          </w:p>
        </w:tc>
      </w:tr>
      <w:tr w:rsidR="00A91479" w:rsidTr="00A91479">
        <w:trPr>
          <w:trHeight w:val="1224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A9147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A9147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color w:val="000000"/>
                <w:sz w:val="18"/>
                <w:szCs w:val="18"/>
              </w:rPr>
            </w:pPr>
            <w:r w:rsidRPr="00A91479">
              <w:rPr>
                <w:color w:val="000000"/>
                <w:sz w:val="18"/>
                <w:szCs w:val="18"/>
              </w:rPr>
              <w:t>Петровское сельское поселение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д. Ягодное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е</w:t>
            </w: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об утверждении схемы № 3888 от 17.11.2025 (приложение 4)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479" w:rsidRPr="00A91479" w:rsidRDefault="00A914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1479"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</w:tbl>
    <w:p w:rsidR="00FA60A3" w:rsidRDefault="00FA60A3"/>
    <w:sectPr w:rsidR="00FA60A3" w:rsidSect="00A91479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C5" w:rsidRDefault="00680FC5" w:rsidP="00A91479">
      <w:r>
        <w:separator/>
      </w:r>
    </w:p>
  </w:endnote>
  <w:endnote w:type="continuationSeparator" w:id="0">
    <w:p w:rsidR="00680FC5" w:rsidRDefault="00680FC5" w:rsidP="00A9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C5" w:rsidRDefault="00680FC5" w:rsidP="00A91479">
      <w:r>
        <w:separator/>
      </w:r>
    </w:p>
  </w:footnote>
  <w:footnote w:type="continuationSeparator" w:id="0">
    <w:p w:rsidR="00680FC5" w:rsidRDefault="00680FC5" w:rsidP="00A91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479" w:rsidRPr="00A91479" w:rsidRDefault="00A91479" w:rsidP="00A91479">
    <w:pPr>
      <w:pStyle w:val="a7"/>
      <w:jc w:val="right"/>
      <w:rPr>
        <w:i/>
      </w:rPr>
    </w:pPr>
    <w:proofErr w:type="spellStart"/>
    <w:r w:rsidRPr="00A91479">
      <w:rPr>
        <w:i/>
      </w:rPr>
      <w:t>Перечень_</w:t>
    </w:r>
    <w:proofErr w:type="gramStart"/>
    <w:r w:rsidRPr="00A91479">
      <w:rPr>
        <w:i/>
      </w:rPr>
      <w:t>Петровское</w:t>
    </w:r>
    <w:proofErr w:type="spellEnd"/>
    <w:proofErr w:type="gramEnd"/>
    <w:r w:rsidRPr="00A91479">
      <w:rPr>
        <w:i/>
      </w:rPr>
      <w:t xml:space="preserve"> </w:t>
    </w:r>
    <w:proofErr w:type="spellStart"/>
    <w:r w:rsidRPr="00A91479">
      <w:rPr>
        <w:i/>
      </w:rPr>
      <w:t>сп_на</w:t>
    </w:r>
    <w:proofErr w:type="spellEnd"/>
    <w:r w:rsidRPr="00A91479">
      <w:rPr>
        <w:i/>
      </w:rPr>
      <w:t xml:space="preserve"> комиссию 27.11.2025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FE"/>
    <w:rsid w:val="004A3F10"/>
    <w:rsid w:val="00680FC5"/>
    <w:rsid w:val="00A91479"/>
    <w:rsid w:val="00B44AFE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914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1479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914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91479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914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1479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914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91479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2</cp:revision>
  <dcterms:created xsi:type="dcterms:W3CDTF">2025-11-20T12:11:00Z</dcterms:created>
  <dcterms:modified xsi:type="dcterms:W3CDTF">2025-11-20T12:13:00Z</dcterms:modified>
</cp:coreProperties>
</file>